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032DF" w:rsidRPr="00F90AA1" w14:paraId="24FE7140" w14:textId="77777777" w:rsidTr="00E345C8">
        <w:trPr>
          <w:trHeight w:val="4401"/>
        </w:trPr>
        <w:tc>
          <w:tcPr>
            <w:tcW w:w="10800" w:type="dxa"/>
            <w:shd w:val="clear" w:color="auto" w:fill="FFFFFF" w:themeFill="background1"/>
          </w:tcPr>
          <w:p w14:paraId="0C835271" w14:textId="437DCA85" w:rsidR="00D032DF" w:rsidRPr="00F90AA1" w:rsidRDefault="00D032DF" w:rsidP="00D032DF">
            <w:pPr>
              <w:spacing w:after="0" w:line="24" w:lineRule="atLeast"/>
              <w:rPr>
                <w:rFonts w:ascii="Tw Cen MT" w:hAnsi="Tw Cen M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FBCD93" wp14:editId="29659C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7065" cy="2814452"/>
                  <wp:effectExtent l="0" t="0" r="127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00"/>
                          <a:stretch/>
                        </pic:blipFill>
                        <pic:spPr bwMode="auto">
                          <a:xfrm>
                            <a:off x="0" y="0"/>
                            <a:ext cx="6857065" cy="281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32DF" w:rsidRPr="00F90AA1" w14:paraId="2F60E4EC" w14:textId="77777777" w:rsidTr="00E345C8">
        <w:trPr>
          <w:trHeight w:val="3514"/>
        </w:trPr>
        <w:tc>
          <w:tcPr>
            <w:tcW w:w="10800" w:type="dxa"/>
            <w:shd w:val="clear" w:color="auto" w:fill="538135" w:themeFill="accent6" w:themeFillShade="BF"/>
            <w:tcMar>
              <w:top w:w="374" w:type="dxa"/>
              <w:left w:w="720" w:type="dxa"/>
              <w:bottom w:w="360" w:type="dxa"/>
              <w:right w:w="720" w:type="dxa"/>
            </w:tcMar>
            <w:vAlign w:val="center"/>
          </w:tcPr>
          <w:p w14:paraId="504B6091" w14:textId="7806750E" w:rsidR="00D032DF" w:rsidRPr="000D090D" w:rsidRDefault="001E72CB" w:rsidP="00D032DF">
            <w:pPr>
              <w:pStyle w:val="Heading1"/>
              <w:tabs>
                <w:tab w:val="left" w:pos="4755"/>
              </w:tabs>
              <w:spacing w:before="0" w:after="0" w:line="24" w:lineRule="atLeast"/>
              <w:outlineLvl w:val="0"/>
              <w:rPr>
                <w:rFonts w:ascii="Tw Cen MT" w:hAnsi="Tw Cen MT"/>
                <w:color w:val="F9EEBD"/>
              </w:rPr>
            </w:pPr>
            <w:r>
              <w:rPr>
                <w:rFonts w:ascii="Tw Cen MT" w:hAnsi="Tw Cen MT"/>
                <w:color w:val="F9EEBD"/>
              </w:rPr>
              <w:t>MONEY BAG</w:t>
            </w:r>
            <w:r w:rsidR="00D032DF" w:rsidRPr="000D090D">
              <w:rPr>
                <w:rFonts w:ascii="Tw Cen MT" w:hAnsi="Tw Cen MT"/>
                <w:color w:val="F9EEBD"/>
              </w:rPr>
              <w:t xml:space="preserve"> Contest</w:t>
            </w:r>
          </w:p>
          <w:p w14:paraId="76C47CFB" w14:textId="77777777" w:rsidR="00D032DF" w:rsidRPr="000D090D" w:rsidRDefault="00D032DF" w:rsidP="00D032DF">
            <w:pPr>
              <w:pStyle w:val="Heading1"/>
              <w:spacing w:before="0" w:after="0" w:line="24" w:lineRule="atLeast"/>
              <w:outlineLvl w:val="0"/>
              <w:rPr>
                <w:rFonts w:ascii="Tw Cen MT" w:hAnsi="Tw Cen MT"/>
                <w:b/>
                <w:bCs/>
                <w:color w:val="F9EEBD"/>
                <w:sz w:val="40"/>
                <w:szCs w:val="16"/>
              </w:rPr>
            </w:pPr>
            <w:r w:rsidRPr="000D090D">
              <w:rPr>
                <w:rFonts w:ascii="Tw Cen MT" w:hAnsi="Tw Cen MT"/>
                <w:b/>
                <w:bCs/>
                <w:color w:val="F9EEBD"/>
                <w:sz w:val="40"/>
                <w:szCs w:val="16"/>
              </w:rPr>
              <w:t>&lt;Insert DATES (4 to 6 weeks recommended)&gt;</w:t>
            </w:r>
          </w:p>
          <w:p w14:paraId="6AFB8F02" w14:textId="77777777" w:rsidR="00D032DF" w:rsidRPr="00E96A14" w:rsidRDefault="00D032DF" w:rsidP="00D032DF">
            <w:pPr>
              <w:spacing w:after="0" w:line="24" w:lineRule="atLeast"/>
              <w:jc w:val="center"/>
              <w:rPr>
                <w:rFonts w:ascii="Calibri" w:hAnsi="Calibri" w:cs="Calibri"/>
                <w:color w:val="FFFFFF" w:themeColor="background1"/>
              </w:rPr>
            </w:pPr>
          </w:p>
          <w:p w14:paraId="123F4731" w14:textId="77777777" w:rsidR="00BC4C74" w:rsidRDefault="00E345C8" w:rsidP="001E72CB">
            <w:pPr>
              <w:widowControl w:val="0"/>
              <w:spacing w:after="0" w:line="24" w:lineRule="atLeast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E345C8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The money is where the LISTINGS are! </w:t>
            </w: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</w:t>
            </w:r>
            <w:r w:rsidRPr="00E345C8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ompete to </w:t>
            </w: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win</w:t>
            </w:r>
            <w:r w:rsidRPr="00E345C8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 cash prizes by conducting listing presentations and getting signed listing agreements. For every qualified action, </w:t>
            </w:r>
          </w:p>
          <w:p w14:paraId="5088E909" w14:textId="2538E1E8" w:rsidR="00D032DF" w:rsidRPr="00E96A14" w:rsidRDefault="00E345C8" w:rsidP="001E72CB">
            <w:pPr>
              <w:widowControl w:val="0"/>
              <w:spacing w:after="0" w:line="24" w:lineRule="atLeast"/>
              <w:jc w:val="center"/>
              <w:rPr>
                <w:color w:val="39586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you get to draw a </w:t>
            </w:r>
            <w:r w:rsidRPr="00E345C8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prize toke</w:t>
            </w: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n</w:t>
            </w:r>
            <w:r w:rsidRPr="00E345C8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 from the Money Bag at the weekly sales meeting.</w:t>
            </w:r>
          </w:p>
        </w:tc>
      </w:tr>
      <w:tr w:rsidR="00D032DF" w:rsidRPr="000D090D" w14:paraId="0336D7A7" w14:textId="77777777" w:rsidTr="00E345C8">
        <w:trPr>
          <w:trHeight w:val="4918"/>
        </w:trPr>
        <w:tc>
          <w:tcPr>
            <w:tcW w:w="10800" w:type="dxa"/>
            <w:shd w:val="clear" w:color="auto" w:fill="F9EEBD"/>
            <w:tcMar>
              <w:top w:w="374" w:type="dxa"/>
              <w:left w:w="720" w:type="dxa"/>
              <w:bottom w:w="360" w:type="dxa"/>
              <w:right w:w="720" w:type="dxa"/>
            </w:tcMar>
            <w:vAlign w:val="center"/>
          </w:tcPr>
          <w:p w14:paraId="333B05BB" w14:textId="77777777" w:rsidR="00D032DF" w:rsidRPr="000D090D" w:rsidRDefault="00D032DF" w:rsidP="00D032DF">
            <w:pPr>
              <w:spacing w:after="0" w:line="24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90D">
              <w:rPr>
                <w:rFonts w:ascii="Calibri" w:eastAsia="Calibri" w:hAnsi="Calibri" w:cs="Calibri"/>
                <w:sz w:val="24"/>
                <w:szCs w:val="24"/>
              </w:rPr>
              <w:t>Additional details and activity trackers will be provided on &lt;INSERT DATE&gt; at &lt;INSERT LOCATION&gt;.</w:t>
            </w:r>
          </w:p>
          <w:p w14:paraId="7A57A229" w14:textId="77777777" w:rsidR="00D032DF" w:rsidRPr="000D090D" w:rsidRDefault="00D032DF" w:rsidP="00D032DF">
            <w:pPr>
              <w:spacing w:after="0" w:line="24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F4E6D3" w14:textId="3D5F0C54" w:rsidR="00D032DF" w:rsidRPr="000D090D" w:rsidRDefault="00D032DF" w:rsidP="00D032DF">
            <w:pPr>
              <w:spacing w:after="0" w:line="24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90D">
              <w:rPr>
                <w:rFonts w:ascii="Calibri" w:eastAsia="Calibri" w:hAnsi="Calibri" w:cs="Calibri"/>
                <w:sz w:val="24"/>
                <w:szCs w:val="24"/>
              </w:rPr>
              <w:t xml:space="preserve">To participate, please add your name to the </w:t>
            </w:r>
            <w:r w:rsidR="00AA547D">
              <w:rPr>
                <w:rFonts w:ascii="Calibri" w:eastAsia="Calibri" w:hAnsi="Calibri" w:cs="Calibri"/>
                <w:sz w:val="24"/>
                <w:szCs w:val="24"/>
              </w:rPr>
              <w:t>Money Bag</w:t>
            </w:r>
            <w:r w:rsidRPr="000D09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0D090D">
              <w:rPr>
                <w:rFonts w:ascii="Calibri" w:eastAsia="Calibri" w:hAnsi="Calibri" w:cs="Calibri"/>
                <w:sz w:val="24"/>
                <w:szCs w:val="24"/>
              </w:rPr>
              <w:t>ign-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0D090D">
              <w:rPr>
                <w:rFonts w:ascii="Calibri" w:eastAsia="Calibri" w:hAnsi="Calibri" w:cs="Calibri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0D090D">
              <w:rPr>
                <w:rFonts w:ascii="Calibri" w:eastAsia="Calibri" w:hAnsi="Calibri" w:cs="Calibri"/>
                <w:sz w:val="24"/>
                <w:szCs w:val="24"/>
              </w:rPr>
              <w:t>heet posted in the &lt;INSERT LOCATION&gt; or email &lt;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INSERT </w:t>
            </w:r>
            <w:r w:rsidRPr="000D090D"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ADDRESS</w:t>
            </w:r>
            <w:r w:rsidRPr="000D090D">
              <w:rPr>
                <w:rFonts w:ascii="Calibri" w:eastAsia="Calibri" w:hAnsi="Calibri" w:cs="Calibri"/>
                <w:sz w:val="24"/>
                <w:szCs w:val="24"/>
              </w:rPr>
              <w:t>&gt; by &lt;INSERT DATE&gt;.</w:t>
            </w:r>
          </w:p>
          <w:p w14:paraId="6447DDBA" w14:textId="77777777" w:rsidR="00D032DF" w:rsidRPr="000D090D" w:rsidRDefault="00D032DF" w:rsidP="00D032DF">
            <w:pPr>
              <w:spacing w:after="0" w:line="24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24528D" w14:textId="1C04EF01" w:rsidR="00D032DF" w:rsidRPr="000D090D" w:rsidRDefault="00D032DF" w:rsidP="00AA547D">
            <w:pPr>
              <w:spacing w:after="0" w:line="24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090D">
              <w:rPr>
                <w:rFonts w:ascii="Calibri" w:eastAsia="Calibri" w:hAnsi="Calibri" w:cs="Calibri"/>
                <w:sz w:val="24"/>
                <w:szCs w:val="24"/>
              </w:rPr>
              <w:t>Winners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47D">
              <w:rPr>
                <w:rFonts w:ascii="Calibri" w:eastAsia="Calibri" w:hAnsi="Calibri" w:cs="Calibri"/>
                <w:sz w:val="24"/>
                <w:szCs w:val="24"/>
              </w:rPr>
              <w:t>will draw prizes at each sales meeting</w:t>
            </w:r>
            <w:r w:rsidRPr="000D090D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77FB687" w14:textId="3CB017C4" w:rsidR="00D032DF" w:rsidRDefault="00D032DF" w:rsidP="00D032DF">
            <w:pPr>
              <w:spacing w:after="0" w:line="24" w:lineRule="atLeast"/>
              <w:rPr>
                <w:rFonts w:ascii="Tw Cen MT" w:hAnsi="Tw Cen MT"/>
                <w:b/>
                <w:bCs/>
              </w:rPr>
            </w:pPr>
          </w:p>
          <w:p w14:paraId="07A470A1" w14:textId="77777777" w:rsidR="00D032DF" w:rsidRDefault="00D032DF" w:rsidP="00D032DF">
            <w:pPr>
              <w:spacing w:after="0" w:line="24" w:lineRule="atLeast"/>
              <w:jc w:val="center"/>
              <w:rPr>
                <w:rFonts w:ascii="Tw Cen MT" w:hAnsi="Tw Cen MT"/>
                <w:b/>
                <w:bCs/>
              </w:rPr>
            </w:pPr>
          </w:p>
          <w:p w14:paraId="398A2193" w14:textId="0F854B3F" w:rsidR="00D032DF" w:rsidRPr="000D090D" w:rsidRDefault="00D032DF" w:rsidP="00D032DF">
            <w:pPr>
              <w:spacing w:after="0" w:line="24" w:lineRule="atLeast"/>
              <w:jc w:val="center"/>
              <w:rPr>
                <w:rFonts w:ascii="Tw Cen MT" w:hAnsi="Tw Cen MT"/>
                <w:b/>
                <w:bCs/>
              </w:rPr>
            </w:pPr>
            <w:r w:rsidRPr="000D090D">
              <w:rPr>
                <w:rFonts w:ascii="Tw Cen MT" w:hAnsi="Tw Cen MT"/>
                <w:b/>
                <w:bCs/>
                <w:noProof/>
              </w:rPr>
              <w:drawing>
                <wp:inline distT="0" distB="0" distL="0" distR="0" wp14:anchorId="36BE87F9" wp14:editId="58AC255D">
                  <wp:extent cx="1963049" cy="831273"/>
                  <wp:effectExtent l="0" t="0" r="0" b="6985"/>
                  <wp:docPr id="4" name="Picture 4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90" cy="85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4DBC2" w14:textId="76CA21C0" w:rsidR="00EB2EAF" w:rsidRPr="00D032DF" w:rsidRDefault="00EB2EAF" w:rsidP="00D032DF">
      <w:pPr>
        <w:spacing w:after="0" w:line="24" w:lineRule="atLeast"/>
        <w:rPr>
          <w:sz w:val="2"/>
          <w:szCs w:val="2"/>
        </w:rPr>
      </w:pPr>
    </w:p>
    <w:sectPr w:rsidR="00EB2EAF" w:rsidRPr="00D032DF" w:rsidSect="00D03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zM3NjIyNDA0NbJU0lEKTi0uzszPAykwrAUA53ChFCwAAAA="/>
  </w:docVars>
  <w:rsids>
    <w:rsidRoot w:val="00D032DF"/>
    <w:rsid w:val="001E72CB"/>
    <w:rsid w:val="002533D3"/>
    <w:rsid w:val="00A45420"/>
    <w:rsid w:val="00AA547D"/>
    <w:rsid w:val="00BC4C74"/>
    <w:rsid w:val="00D032DF"/>
    <w:rsid w:val="00E345C8"/>
    <w:rsid w:val="00E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7EBD"/>
  <w15:chartTrackingRefBased/>
  <w15:docId w15:val="{BAB823D8-C41C-4780-BD4D-98D4974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DF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2DF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2DF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table" w:styleId="TableGrid">
    <w:name w:val="Table Grid"/>
    <w:basedOn w:val="TableNormal"/>
    <w:uiPriority w:val="39"/>
    <w:rsid w:val="00D0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Fogel</dc:creator>
  <cp:keywords/>
  <dc:description/>
  <cp:lastModifiedBy>Danielle Fogel</cp:lastModifiedBy>
  <cp:revision>5</cp:revision>
  <dcterms:created xsi:type="dcterms:W3CDTF">2022-03-05T21:20:00Z</dcterms:created>
  <dcterms:modified xsi:type="dcterms:W3CDTF">2022-03-20T13:24:00Z</dcterms:modified>
</cp:coreProperties>
</file>